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3A" w:rsidRDefault="0013079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</w:rPr>
        <w:t>2019-2020</w:t>
      </w:r>
      <w:r>
        <w:rPr>
          <w:rFonts w:hint="eastAsia"/>
          <w:b/>
          <w:sz w:val="32"/>
          <w:szCs w:val="32"/>
        </w:rPr>
        <w:t>学年秋季学期第</w:t>
      </w:r>
      <w:r>
        <w:rPr>
          <w:rFonts w:hint="eastAsia"/>
          <w:b/>
          <w:sz w:val="32"/>
          <w:szCs w:val="32"/>
        </w:rPr>
        <w:t>1</w:t>
      </w:r>
      <w:r w:rsidR="0099283A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周实验教学周安排表</w:t>
      </w: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"/>
        <w:gridCol w:w="1709"/>
        <w:gridCol w:w="1984"/>
        <w:gridCol w:w="284"/>
        <w:gridCol w:w="1701"/>
        <w:gridCol w:w="567"/>
        <w:gridCol w:w="2268"/>
        <w:gridCol w:w="425"/>
        <w:gridCol w:w="3260"/>
        <w:gridCol w:w="745"/>
        <w:gridCol w:w="945"/>
        <w:gridCol w:w="630"/>
      </w:tblGrid>
      <w:tr w:rsidR="00130798" w:rsidRPr="00CE1A71" w:rsidTr="0099283A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系部中心名称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材料工程学院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实验室名称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3A" w:rsidRDefault="00130798" w:rsidP="0084322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金相</w:t>
            </w:r>
            <w:r w:rsidR="0099283A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制备实验室</w:t>
            </w:r>
          </w:p>
          <w:p w:rsidR="00130798" w:rsidRPr="00CE1A71" w:rsidRDefault="0099283A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金相</w:t>
            </w:r>
            <w:r w:rsidR="00130798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观察实验室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主要设备台套数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99283A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周次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99283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</w:t>
            </w:r>
            <w:r w:rsidR="0099283A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</w:t>
            </w:r>
          </w:p>
        </w:tc>
      </w:tr>
      <w:tr w:rsidR="00130798" w:rsidRPr="00CE1A71" w:rsidTr="0099283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eastAsia="等线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130798" w:rsidRPr="00CE1A71" w:rsidTr="0099283A">
        <w:trPr>
          <w:trHeight w:val="8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30798" w:rsidRPr="00CE1A71" w:rsidTr="0099283A">
        <w:trPr>
          <w:trHeight w:val="88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270C81" w:rsidRDefault="00130798" w:rsidP="00843228">
            <w:pPr>
              <w:widowControl/>
              <w:spacing w:line="4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金属学与热处理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》；实验</w:t>
            </w:r>
            <w:r w:rsidR="001A1C43">
              <w:rPr>
                <w:rFonts w:ascii="宋体" w:hAnsi="宋体" w:cs="宋体" w:hint="eastAsia"/>
                <w:kern w:val="0"/>
                <w:sz w:val="18"/>
                <w:szCs w:val="18"/>
              </w:rPr>
              <w:t>三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A1C43">
              <w:rPr>
                <w:rFonts w:ascii="宋体" w:hAnsi="宋体" w:cs="宋体" w:hint="eastAsia"/>
                <w:kern w:val="0"/>
                <w:sz w:val="18"/>
                <w:szCs w:val="18"/>
              </w:rPr>
              <w:t>金相显微试样的制备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铸造17-1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；指导教师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：周晶晶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270C81" w:rsidRDefault="00130798" w:rsidP="001A1C43">
            <w:pPr>
              <w:widowControl/>
              <w:spacing w:line="4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金属学与热处理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》；</w:t>
            </w:r>
            <w:r w:rsidR="001A1C43"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实验</w:t>
            </w:r>
            <w:r w:rsidR="001A1C43">
              <w:rPr>
                <w:rFonts w:ascii="宋体" w:hAnsi="宋体" w:cs="宋体" w:hint="eastAsia"/>
                <w:kern w:val="0"/>
                <w:sz w:val="18"/>
                <w:szCs w:val="18"/>
              </w:rPr>
              <w:t>三</w:t>
            </w:r>
            <w:r w:rsidR="001A1C43"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A1C43">
              <w:rPr>
                <w:rFonts w:ascii="宋体" w:hAnsi="宋体" w:cs="宋体" w:hint="eastAsia"/>
                <w:kern w:val="0"/>
                <w:sz w:val="18"/>
                <w:szCs w:val="18"/>
              </w:rPr>
              <w:t>金相显微试样的制备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；铸造17-</w:t>
            </w:r>
            <w:r w:rsidR="001A1C4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；指导教师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：周晶晶（18:00-20:00）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30798" w:rsidRPr="00CE1A71" w:rsidTr="0099283A">
        <w:trPr>
          <w:trHeight w:val="10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三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30798" w:rsidRPr="00CE1A71" w:rsidTr="0099283A">
        <w:trPr>
          <w:trHeight w:val="97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四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30798" w:rsidRPr="00CE1A71" w:rsidTr="0099283A">
        <w:trPr>
          <w:trHeight w:val="99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五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30798" w:rsidRPr="00CE1A71" w:rsidTr="0099283A">
        <w:trPr>
          <w:trHeight w:val="4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星期</w:t>
            </w: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lastRenderedPageBreak/>
              <w:t>六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D643AC" w:rsidRDefault="00D643AC">
      <w:bookmarkStart w:id="0" w:name="_GoBack"/>
      <w:bookmarkEnd w:id="0"/>
    </w:p>
    <w:p w:rsidR="00D643AC" w:rsidRDefault="00D643AC">
      <w:pPr>
        <w:widowControl/>
        <w:jc w:val="left"/>
      </w:pPr>
      <w:r>
        <w:br w:type="page"/>
      </w:r>
    </w:p>
    <w:tbl>
      <w:tblPr>
        <w:tblW w:w="14901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632"/>
        <w:gridCol w:w="134"/>
        <w:gridCol w:w="1478"/>
        <w:gridCol w:w="1042"/>
        <w:gridCol w:w="1680"/>
        <w:gridCol w:w="1251"/>
        <w:gridCol w:w="2109"/>
        <w:gridCol w:w="1865"/>
        <w:gridCol w:w="970"/>
        <w:gridCol w:w="630"/>
        <w:gridCol w:w="945"/>
        <w:gridCol w:w="630"/>
      </w:tblGrid>
      <w:tr w:rsidR="00D643AC" w:rsidTr="005B255D">
        <w:tc>
          <w:tcPr>
            <w:tcW w:w="2301" w:type="dxa"/>
            <w:gridSpan w:val="3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系部中心名称</w:t>
            </w:r>
          </w:p>
        </w:tc>
        <w:tc>
          <w:tcPr>
            <w:tcW w:w="2520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材料工程学院</w:t>
            </w:r>
          </w:p>
        </w:tc>
        <w:tc>
          <w:tcPr>
            <w:tcW w:w="1680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实验室名称</w:t>
            </w:r>
          </w:p>
        </w:tc>
        <w:tc>
          <w:tcPr>
            <w:tcW w:w="3360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金相实验室</w:t>
            </w:r>
          </w:p>
        </w:tc>
        <w:tc>
          <w:tcPr>
            <w:tcW w:w="2835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16</w:t>
            </w:r>
          </w:p>
        </w:tc>
        <w:tc>
          <w:tcPr>
            <w:tcW w:w="945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630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11</w:t>
            </w:r>
          </w:p>
        </w:tc>
      </w:tr>
      <w:tr w:rsidR="00D643AC" w:rsidTr="005B255D">
        <w:tc>
          <w:tcPr>
            <w:tcW w:w="535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32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1612" w:type="dxa"/>
            <w:gridSpan w:val="2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3973" w:type="dxa"/>
            <w:gridSpan w:val="3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3974" w:type="dxa"/>
            <w:gridSpan w:val="2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1600" w:type="dxa"/>
            <w:gridSpan w:val="2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9—10节</w:t>
            </w:r>
          </w:p>
        </w:tc>
        <w:tc>
          <w:tcPr>
            <w:tcW w:w="1575" w:type="dxa"/>
            <w:gridSpan w:val="2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中午</w:t>
            </w:r>
          </w:p>
        </w:tc>
      </w:tr>
      <w:tr w:rsidR="00D643AC" w:rsidTr="005B255D">
        <w:trPr>
          <w:trHeight w:val="936"/>
        </w:trPr>
        <w:tc>
          <w:tcPr>
            <w:tcW w:w="535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1632" w:type="dxa"/>
            <w:vAlign w:val="center"/>
          </w:tcPr>
          <w:p w:rsidR="00D643AC" w:rsidRDefault="00D643AC" w:rsidP="005B255D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73" w:type="dxa"/>
            <w:gridSpan w:val="3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43AC" w:rsidTr="005B255D">
        <w:trPr>
          <w:trHeight w:val="936"/>
        </w:trPr>
        <w:tc>
          <w:tcPr>
            <w:tcW w:w="535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1632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643AC" w:rsidRDefault="00D643AC" w:rsidP="005B255D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73" w:type="dxa"/>
            <w:gridSpan w:val="3"/>
            <w:vAlign w:val="center"/>
          </w:tcPr>
          <w:p w:rsidR="00D643AC" w:rsidRDefault="00D643AC" w:rsidP="005B255D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D643AC" w:rsidRDefault="00D643AC" w:rsidP="005B255D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D643AC" w:rsidRDefault="00D643AC" w:rsidP="005B255D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43AC" w:rsidTr="005B255D">
        <w:trPr>
          <w:trHeight w:val="936"/>
        </w:trPr>
        <w:tc>
          <w:tcPr>
            <w:tcW w:w="535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1632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73" w:type="dxa"/>
            <w:gridSpan w:val="3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&lt;&lt;工程材料及成型技术基础&gt;&gt;</w:t>
            </w:r>
          </w:p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实验</w:t>
            </w:r>
            <w:r>
              <w:rPr>
                <w:rFonts w:ascii="仿宋_GB2312" w:eastAsia="仿宋_GB2312" w:hint="eastAsia"/>
                <w:szCs w:val="21"/>
              </w:rPr>
              <w:t>三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铁碳合金的平衡组织观察与分析</w:t>
            </w:r>
          </w:p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机设1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 xml:space="preserve">-1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>指导教师：李晶</w:t>
            </w:r>
          </w:p>
        </w:tc>
        <w:tc>
          <w:tcPr>
            <w:tcW w:w="3974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&lt;&lt;工程材料及成型技术基础&gt;&gt;</w:t>
            </w:r>
          </w:p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实验三 铁碳合金的平衡组织观察与分析</w:t>
            </w:r>
          </w:p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机设1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-2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>指导教师：李晶</w:t>
            </w:r>
          </w:p>
        </w:tc>
        <w:tc>
          <w:tcPr>
            <w:tcW w:w="1600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43AC" w:rsidTr="005B255D">
        <w:trPr>
          <w:trHeight w:val="936"/>
        </w:trPr>
        <w:tc>
          <w:tcPr>
            <w:tcW w:w="535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</w:t>
            </w: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四</w:t>
            </w:r>
          </w:p>
        </w:tc>
        <w:tc>
          <w:tcPr>
            <w:tcW w:w="1632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73" w:type="dxa"/>
            <w:gridSpan w:val="3"/>
            <w:vAlign w:val="center"/>
          </w:tcPr>
          <w:p w:rsidR="00D643AC" w:rsidRDefault="00D643AC" w:rsidP="005B255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D643AC" w:rsidRDefault="00D643AC" w:rsidP="005B255D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43AC" w:rsidTr="005B255D">
        <w:trPr>
          <w:trHeight w:val="936"/>
        </w:trPr>
        <w:tc>
          <w:tcPr>
            <w:tcW w:w="535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星期五</w:t>
            </w:r>
          </w:p>
        </w:tc>
        <w:tc>
          <w:tcPr>
            <w:tcW w:w="1632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3973" w:type="dxa"/>
            <w:gridSpan w:val="3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43AC" w:rsidTr="005B255D">
        <w:trPr>
          <w:trHeight w:val="936"/>
        </w:trPr>
        <w:tc>
          <w:tcPr>
            <w:tcW w:w="535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1632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73" w:type="dxa"/>
            <w:gridSpan w:val="3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43AC" w:rsidTr="005B255D">
        <w:trPr>
          <w:trHeight w:val="936"/>
        </w:trPr>
        <w:tc>
          <w:tcPr>
            <w:tcW w:w="535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星期日</w:t>
            </w:r>
          </w:p>
        </w:tc>
        <w:tc>
          <w:tcPr>
            <w:tcW w:w="1632" w:type="dxa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73" w:type="dxa"/>
            <w:gridSpan w:val="3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643AC" w:rsidRDefault="00D643AC" w:rsidP="005B25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D643AC" w:rsidRDefault="00D643AC"/>
    <w:p w:rsidR="00D643AC" w:rsidRDefault="00D643AC">
      <w:pPr>
        <w:widowControl/>
        <w:jc w:val="left"/>
      </w:pPr>
      <w:r>
        <w:br w:type="page"/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1709"/>
        <w:gridCol w:w="1553"/>
        <w:gridCol w:w="715"/>
        <w:gridCol w:w="2586"/>
        <w:gridCol w:w="2235"/>
        <w:gridCol w:w="2269"/>
        <w:gridCol w:w="1249"/>
        <w:gridCol w:w="452"/>
        <w:gridCol w:w="178"/>
        <w:gridCol w:w="945"/>
        <w:gridCol w:w="630"/>
      </w:tblGrid>
      <w:tr w:rsidR="00D643AC" w:rsidTr="005B255D">
        <w:trPr>
          <w:trHeight w:val="49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lastRenderedPageBreak/>
              <w:t>院部中心名称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焊接技术与工程实验室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11</w:t>
            </w:r>
          </w:p>
        </w:tc>
      </w:tr>
      <w:tr w:rsidR="00D643AC" w:rsidTr="005B255D">
        <w:trPr>
          <w:trHeight w:val="29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D643AC" w:rsidTr="005B255D">
        <w:trPr>
          <w:trHeight w:val="8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《焊接工艺与设备》：</w:t>
            </w:r>
            <w:r w:rsidRPr="00C410D8">
              <w:rPr>
                <w:rFonts w:ascii="仿宋_GB2312" w:eastAsia="仿宋_GB2312" w:hAnsi="仿宋_GB2312" w:cs="仿宋_GB2312"/>
                <w:kern w:val="0"/>
                <w:szCs w:val="21"/>
              </w:rPr>
              <w:t>埋弧自动焊焊接参数对焊缝成形的影响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；焊接17-2班；指导教师：贾金龙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643AC" w:rsidTr="005B255D">
        <w:trPr>
          <w:trHeight w:val="8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spacing w:before="150" w:after="150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《焊接工艺与设备》：</w:t>
            </w:r>
            <w:r w:rsidRPr="00C410D8">
              <w:rPr>
                <w:rFonts w:ascii="仿宋_GB2312" w:eastAsia="仿宋_GB2312" w:hAnsi="仿宋_GB2312" w:cs="仿宋_GB2312"/>
                <w:kern w:val="0"/>
                <w:szCs w:val="21"/>
              </w:rPr>
              <w:t>钨极氩弧焊焊接参数对焊缝成形的影响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；焊接17-2班；指导教师：贾金龙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Pr="00292430" w:rsidRDefault="00D643AC" w:rsidP="00D643AC">
            <w:pPr>
              <w:spacing w:afterLines="5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《焊接工艺与设备》；</w:t>
            </w:r>
            <w:r w:rsidRPr="00C410D8">
              <w:rPr>
                <w:rFonts w:ascii="仿宋_GB2312" w:eastAsia="仿宋_GB2312" w:hAnsi="仿宋_GB2312" w:cs="仿宋_GB2312"/>
                <w:kern w:val="0"/>
                <w:szCs w:val="21"/>
              </w:rPr>
              <w:t>钨极氩弧焊焊接参数对焊缝成形的影响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；焊接17-1班；指导教师：贾金龙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D643AC" w:rsidTr="005B255D">
        <w:trPr>
          <w:trHeight w:val="115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lastRenderedPageBreak/>
              <w:t>三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Pr="00292430" w:rsidRDefault="00D643AC" w:rsidP="00D643AC">
            <w:pPr>
              <w:tabs>
                <w:tab w:val="left" w:pos="900"/>
              </w:tabs>
              <w:spacing w:beforeLines="50" w:afterLines="5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《焊接工艺与设备》：</w:t>
            </w:r>
            <w:r w:rsidRPr="00C410D8">
              <w:rPr>
                <w:rFonts w:ascii="仿宋_GB2312" w:eastAsia="仿宋_GB2312" w:hAnsi="仿宋_GB2312" w:cs="仿宋_GB2312"/>
                <w:kern w:val="0"/>
                <w:szCs w:val="21"/>
              </w:rPr>
              <w:t>CO2气体保护焊焊接参数对焊缝成形的影</w:t>
            </w:r>
            <w:r w:rsidRPr="00C410D8">
              <w:rPr>
                <w:rFonts w:ascii="仿宋_GB2312" w:eastAsia="仿宋_GB2312" w:hAnsi="仿宋_GB2312" w:cs="仿宋_GB2312"/>
                <w:kern w:val="0"/>
                <w:szCs w:val="21"/>
              </w:rPr>
              <w:lastRenderedPageBreak/>
              <w:t>响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；焊接17-1班；指导教师：贾金龙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D643AC" w:rsidTr="005B255D">
        <w:trPr>
          <w:trHeight w:val="89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lastRenderedPageBreak/>
              <w:t>星</w:t>
            </w:r>
          </w:p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spacing w:before="150" w:after="150"/>
              <w:jc w:val="left"/>
              <w:rPr>
                <w:rFonts w:ascii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《焊接工艺与设备》：</w:t>
            </w:r>
            <w:r w:rsidRPr="00C410D8">
              <w:rPr>
                <w:rFonts w:ascii="仿宋_GB2312" w:eastAsia="仿宋_GB2312" w:hAnsi="仿宋_GB2312" w:cs="仿宋_GB2312"/>
                <w:kern w:val="0"/>
                <w:szCs w:val="21"/>
              </w:rPr>
              <w:t>CO2气体保护焊焊接参数对焊缝成形的影响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；焊接17-2班；指导教师：贾金龙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Pr="00292430" w:rsidRDefault="00D643AC" w:rsidP="005B255D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《焊接工艺与设备》：</w:t>
            </w:r>
            <w:r w:rsidRPr="00C410D8">
              <w:rPr>
                <w:rFonts w:ascii="仿宋_GB2312" w:eastAsia="仿宋_GB2312" w:hAnsi="仿宋_GB2312" w:cs="仿宋_GB2312"/>
                <w:kern w:val="0"/>
                <w:szCs w:val="21"/>
              </w:rPr>
              <w:t>不同酸碱度焊条的焊接工艺性对比实验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；焊接17-1班；指导教师：贾金龙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D643AC" w:rsidTr="005B255D">
        <w:trPr>
          <w:trHeight w:val="79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《焊接工艺与设备》：</w:t>
            </w:r>
            <w:r w:rsidRPr="00C410D8">
              <w:rPr>
                <w:rFonts w:ascii="仿宋_GB2312" w:eastAsia="仿宋_GB2312" w:hAnsi="仿宋_GB2312" w:cs="仿宋_GB2312"/>
                <w:kern w:val="0"/>
                <w:szCs w:val="21"/>
              </w:rPr>
              <w:t>不同酸碱度焊条的焊接工艺性对比实验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；焊接17-2班；指导教师：贾金龙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Pr="00292430" w:rsidRDefault="00D643AC" w:rsidP="005B255D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D643AC" w:rsidTr="005B255D">
        <w:trPr>
          <w:trHeight w:val="83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C" w:rsidRDefault="00D643AC" w:rsidP="005B255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AC" w:rsidRDefault="00D643AC" w:rsidP="005B255D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</w:tbl>
    <w:p w:rsidR="0074453A" w:rsidRDefault="0074453A"/>
    <w:sectPr w:rsidR="0074453A" w:rsidSect="00F82144">
      <w:pgSz w:w="16838" w:h="11906" w:orient="landscape"/>
      <w:pgMar w:top="1797" w:right="1440" w:bottom="1418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0789"/>
    <w:rsid w:val="000B2438"/>
    <w:rsid w:val="00130798"/>
    <w:rsid w:val="001A1C43"/>
    <w:rsid w:val="00426B7E"/>
    <w:rsid w:val="00480FDC"/>
    <w:rsid w:val="005921DD"/>
    <w:rsid w:val="0074453A"/>
    <w:rsid w:val="0099283A"/>
    <w:rsid w:val="00D643AC"/>
    <w:rsid w:val="00E702F7"/>
    <w:rsid w:val="00F60789"/>
    <w:rsid w:val="00F82144"/>
    <w:rsid w:val="3D597067"/>
    <w:rsid w:val="772B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4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821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82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8214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821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俊璇</dc:creator>
  <cp:lastModifiedBy>Administrator</cp:lastModifiedBy>
  <cp:revision>11</cp:revision>
  <dcterms:created xsi:type="dcterms:W3CDTF">2019-09-06T06:10:00Z</dcterms:created>
  <dcterms:modified xsi:type="dcterms:W3CDTF">2019-11-04T00:27:00Z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